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1E" w:rsidRPr="008B3C5A" w:rsidRDefault="008B3C5A" w:rsidP="008B3C5A">
      <w:pPr>
        <w:jc w:val="center"/>
        <w:rPr>
          <w:sz w:val="24"/>
          <w:szCs w:val="24"/>
        </w:rPr>
      </w:pPr>
      <w:r w:rsidRPr="008B3C5A">
        <w:rPr>
          <w:sz w:val="24"/>
          <w:szCs w:val="24"/>
        </w:rPr>
        <w:t xml:space="preserve">Gminna Przychodnia Zdrowia w Rzgowie </w:t>
      </w:r>
      <w:r w:rsidRPr="008B3C5A">
        <w:rPr>
          <w:sz w:val="24"/>
          <w:szCs w:val="24"/>
        </w:rPr>
        <w:br/>
        <w:t>poszukuje osób na stanowisko</w:t>
      </w:r>
    </w:p>
    <w:p w:rsidR="008B3C5A" w:rsidRDefault="008B3C5A" w:rsidP="008B3C5A">
      <w:pPr>
        <w:jc w:val="center"/>
        <w:rPr>
          <w:sz w:val="48"/>
          <w:szCs w:val="48"/>
        </w:rPr>
      </w:pPr>
      <w:r w:rsidRPr="008B3C5A">
        <w:rPr>
          <w:sz w:val="48"/>
          <w:szCs w:val="48"/>
        </w:rPr>
        <w:t>GŁÓWNEGO KSIĘGOWEGO</w:t>
      </w:r>
    </w:p>
    <w:p w:rsidR="008B3C5A" w:rsidRDefault="00ED578A" w:rsidP="008B3C5A">
      <w:pPr>
        <w:jc w:val="center"/>
        <w:rPr>
          <w:sz w:val="24"/>
          <w:szCs w:val="24"/>
        </w:rPr>
      </w:pPr>
      <w:r>
        <w:rPr>
          <w:sz w:val="24"/>
          <w:szCs w:val="24"/>
        </w:rPr>
        <w:t>Miejsce pracy: Rzgów</w:t>
      </w:r>
    </w:p>
    <w:p w:rsidR="00ED578A" w:rsidRDefault="00ED578A" w:rsidP="00ED578A">
      <w:pPr>
        <w:rPr>
          <w:sz w:val="24"/>
          <w:szCs w:val="24"/>
        </w:rPr>
      </w:pPr>
    </w:p>
    <w:p w:rsidR="007617F3" w:rsidRDefault="00ED578A" w:rsidP="00ED578A">
      <w:pPr>
        <w:rPr>
          <w:rFonts w:ascii="Times New Roman" w:eastAsia="Times New Roman" w:hAnsi="Times New Roman" w:cs="Times New Roman"/>
          <w:lang w:eastAsia="pl-PL"/>
        </w:rPr>
      </w:pPr>
      <w:r w:rsidRPr="00EE06C2">
        <w:rPr>
          <w:u w:val="single"/>
        </w:rPr>
        <w:t>Wymagania:</w:t>
      </w:r>
      <w:r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578A">
        <w:rPr>
          <w:rFonts w:ascii="Times New Roman" w:eastAsia="Times New Roman" w:hAnsi="Times New Roman" w:cs="Times New Roman"/>
          <w:lang w:eastAsia="pl-PL"/>
        </w:rPr>
        <w:t>- wykształcenie wyższe o profilu ekonomicznym (ekonomia, rachunkowość, finanse)</w:t>
      </w:r>
      <w:r w:rsidRPr="00ED578A">
        <w:rPr>
          <w:rFonts w:ascii="Times New Roman" w:eastAsia="Times New Roman" w:hAnsi="Times New Roman" w:cs="Times New Roman"/>
          <w:lang w:eastAsia="pl-PL"/>
        </w:rPr>
        <w:br/>
        <w:t xml:space="preserve">- min. 7 lat stażu pracy w księgowości, w tym min. 3 </w:t>
      </w:r>
      <w:r>
        <w:rPr>
          <w:rFonts w:ascii="Times New Roman" w:eastAsia="Times New Roman" w:hAnsi="Times New Roman" w:cs="Times New Roman"/>
          <w:lang w:eastAsia="pl-PL"/>
        </w:rPr>
        <w:t>lata na stanowisku głównego księ</w:t>
      </w:r>
      <w:r w:rsidRPr="00ED578A">
        <w:rPr>
          <w:rFonts w:ascii="Times New Roman" w:eastAsia="Times New Roman" w:hAnsi="Times New Roman" w:cs="Times New Roman"/>
          <w:lang w:eastAsia="pl-PL"/>
        </w:rPr>
        <w:t>gowego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2D569B">
        <w:rPr>
          <w:rFonts w:ascii="Times New Roman" w:eastAsia="Times New Roman" w:hAnsi="Times New Roman" w:cs="Times New Roman"/>
          <w:lang w:eastAsia="pl-PL"/>
        </w:rPr>
        <w:t>bardzo dobra znajomość ustawy o rachunkowości, podatków CIT, VAT</w:t>
      </w:r>
      <w:r w:rsidR="002D569B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7617F3">
        <w:rPr>
          <w:rFonts w:ascii="Times New Roman" w:eastAsia="Times New Roman" w:hAnsi="Times New Roman" w:cs="Times New Roman"/>
          <w:lang w:eastAsia="pl-PL"/>
        </w:rPr>
        <w:t>umiejętność pracy w zespole, sumienność, dokładność</w:t>
      </w:r>
      <w:r w:rsidR="007617F3">
        <w:rPr>
          <w:rFonts w:ascii="Times New Roman" w:eastAsia="Times New Roman" w:hAnsi="Times New Roman" w:cs="Times New Roman"/>
          <w:lang w:eastAsia="pl-PL"/>
        </w:rPr>
        <w:br/>
      </w:r>
      <w:r w:rsidR="007617F3">
        <w:rPr>
          <w:rFonts w:ascii="Times New Roman" w:eastAsia="Times New Roman" w:hAnsi="Times New Roman" w:cs="Times New Roman"/>
          <w:lang w:eastAsia="pl-PL"/>
        </w:rPr>
        <w:br/>
      </w:r>
      <w:r w:rsidR="007617F3" w:rsidRPr="00EE06C2">
        <w:rPr>
          <w:rFonts w:ascii="Times New Roman" w:eastAsia="Times New Roman" w:hAnsi="Times New Roman" w:cs="Times New Roman"/>
          <w:u w:val="single"/>
          <w:lang w:eastAsia="pl-PL"/>
        </w:rPr>
        <w:t>Mile widziane:</w:t>
      </w:r>
      <w:r w:rsidR="002D56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578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617F3" w:rsidRDefault="007617F3" w:rsidP="00ED578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znajomość programu Rewizor</w:t>
      </w:r>
      <w:r>
        <w:rPr>
          <w:rFonts w:ascii="Times New Roman" w:eastAsia="Times New Roman" w:hAnsi="Times New Roman" w:cs="Times New Roman"/>
          <w:lang w:eastAsia="pl-PL"/>
        </w:rPr>
        <w:br/>
        <w:t>- znajomość prowadzenia księgowości w placówkach służby zdrowia</w:t>
      </w:r>
      <w:r>
        <w:rPr>
          <w:rFonts w:ascii="Times New Roman" w:eastAsia="Times New Roman" w:hAnsi="Times New Roman" w:cs="Times New Roman"/>
          <w:lang w:eastAsia="pl-PL"/>
        </w:rPr>
        <w:br/>
        <w:t>- certyfikat Ministerstwa Finansów</w:t>
      </w:r>
    </w:p>
    <w:p w:rsidR="00F90028" w:rsidRPr="00EE06C2" w:rsidRDefault="006E44F1" w:rsidP="00ED578A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EE06C2">
        <w:rPr>
          <w:rFonts w:ascii="Times New Roman" w:eastAsia="Times New Roman" w:hAnsi="Times New Roman" w:cs="Times New Roman"/>
          <w:u w:val="single"/>
          <w:lang w:eastAsia="pl-PL"/>
        </w:rPr>
        <w:t>Do obowiązków  należeć będą m.in.</w:t>
      </w:r>
      <w:r w:rsidR="00F90028" w:rsidRPr="00EE06C2">
        <w:rPr>
          <w:rFonts w:ascii="Times New Roman" w:eastAsia="Times New Roman" w:hAnsi="Times New Roman" w:cs="Times New Roman"/>
          <w:u w:val="single"/>
          <w:lang w:eastAsia="pl-PL"/>
        </w:rPr>
        <w:t xml:space="preserve">: </w:t>
      </w:r>
    </w:p>
    <w:p w:rsidR="008C358E" w:rsidRDefault="001225F6" w:rsidP="00ED578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Prowadzenie rachunkowości jednostki, wykonywanie dyspozycji środkami pieniężnymi, dokonywanie wstępnej kontroli zgodności operacji gospodarczych i finansowych z planem finansowym oraz kompletności i rzetelności dokumentów dotyczących operacji gospodarczych i finansowych</w:t>
      </w:r>
    </w:p>
    <w:p w:rsidR="006F2D99" w:rsidRPr="00EE06C2" w:rsidRDefault="006F2D99" w:rsidP="00ED578A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EE06C2">
        <w:rPr>
          <w:rFonts w:ascii="Times New Roman" w:eastAsia="Times New Roman" w:hAnsi="Times New Roman" w:cs="Times New Roman"/>
          <w:u w:val="single"/>
          <w:lang w:eastAsia="pl-PL"/>
        </w:rPr>
        <w:t>Oferujemy:</w:t>
      </w:r>
    </w:p>
    <w:p w:rsidR="00665B37" w:rsidRDefault="006F2D99" w:rsidP="00ED578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umowę o pracę w wymiarze ½ etatu</w:t>
      </w:r>
      <w:r>
        <w:rPr>
          <w:rFonts w:ascii="Times New Roman" w:eastAsia="Times New Roman" w:hAnsi="Times New Roman" w:cs="Times New Roman"/>
          <w:lang w:eastAsia="pl-PL"/>
        </w:rPr>
        <w:br/>
        <w:t>- wynagrodzenie adekwatne do umiejętności i doświadczenia</w:t>
      </w:r>
      <w:r>
        <w:rPr>
          <w:rFonts w:ascii="Times New Roman" w:eastAsia="Times New Roman" w:hAnsi="Times New Roman" w:cs="Times New Roman"/>
          <w:lang w:eastAsia="pl-PL"/>
        </w:rPr>
        <w:br/>
        <w:t>- dodatek stażowy w przypadku przepracowania min. 5 lat w służbie zdrowia</w:t>
      </w:r>
      <w:r>
        <w:rPr>
          <w:rFonts w:ascii="Times New Roman" w:eastAsia="Times New Roman" w:hAnsi="Times New Roman" w:cs="Times New Roman"/>
          <w:lang w:eastAsia="pl-PL"/>
        </w:rPr>
        <w:br/>
        <w:t>- świadczenie urlopowe</w:t>
      </w:r>
    </w:p>
    <w:p w:rsidR="00665B37" w:rsidRDefault="00665B37" w:rsidP="00ED578A">
      <w:pPr>
        <w:rPr>
          <w:rFonts w:ascii="Times New Roman" w:eastAsia="Times New Roman" w:hAnsi="Times New Roman" w:cs="Times New Roman"/>
          <w:lang w:eastAsia="pl-PL"/>
        </w:rPr>
      </w:pPr>
    </w:p>
    <w:p w:rsidR="006F2D99" w:rsidRDefault="00665B37" w:rsidP="00ED578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Oferty w postaci CV prosimy składać w terminie do dnia 2</w:t>
      </w:r>
      <w:r w:rsidR="005154B7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F58D5">
        <w:rPr>
          <w:rFonts w:ascii="Times New Roman" w:eastAsia="Times New Roman" w:hAnsi="Times New Roman" w:cs="Times New Roman"/>
          <w:lang w:eastAsia="pl-PL"/>
        </w:rPr>
        <w:t>maja</w:t>
      </w:r>
      <w:r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5154B7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 xml:space="preserve"> roku na adres e-mail: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 w:rsidR="005154B7">
        <w:rPr>
          <w:rFonts w:ascii="Times New Roman" w:eastAsia="Times New Roman" w:hAnsi="Times New Roman" w:cs="Times New Roman"/>
          <w:lang w:eastAsia="pl-PL"/>
        </w:rPr>
        <w:t>administracja</w:t>
      </w:r>
      <w:r>
        <w:rPr>
          <w:rFonts w:ascii="Times New Roman" w:eastAsia="Times New Roman" w:hAnsi="Times New Roman" w:cs="Times New Roman"/>
          <w:lang w:eastAsia="pl-PL"/>
        </w:rPr>
        <w:t>@</w:t>
      </w:r>
      <w:r w:rsidR="005154B7">
        <w:rPr>
          <w:rFonts w:ascii="Times New Roman" w:eastAsia="Times New Roman" w:hAnsi="Times New Roman" w:cs="Times New Roman"/>
          <w:lang w:eastAsia="pl-PL"/>
        </w:rPr>
        <w:t>gpz.rzgow</w:t>
      </w:r>
      <w:r>
        <w:rPr>
          <w:rFonts w:ascii="Times New Roman" w:eastAsia="Times New Roman" w:hAnsi="Times New Roman" w:cs="Times New Roman"/>
          <w:lang w:eastAsia="pl-PL"/>
        </w:rPr>
        <w:t xml:space="preserve">.pl </w:t>
      </w:r>
      <w:r w:rsidR="006F2D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06B7">
        <w:rPr>
          <w:rFonts w:ascii="Times New Roman" w:eastAsia="Times New Roman" w:hAnsi="Times New Roman" w:cs="Times New Roman"/>
          <w:lang w:eastAsia="pl-PL"/>
        </w:rPr>
        <w:t>lub za pośrednictwem poczty na adres Przychodni.</w:t>
      </w:r>
    </w:p>
    <w:p w:rsidR="00646CFC" w:rsidRDefault="00646CFC" w:rsidP="00C7036A">
      <w:pPr>
        <w:pStyle w:val="NormalnyWeb"/>
        <w:jc w:val="both"/>
        <w:rPr>
          <w:sz w:val="22"/>
          <w:szCs w:val="22"/>
        </w:rPr>
      </w:pPr>
    </w:p>
    <w:p w:rsidR="00646CFC" w:rsidRDefault="00646CFC" w:rsidP="00C7036A">
      <w:pPr>
        <w:pStyle w:val="NormalnyWeb"/>
        <w:jc w:val="both"/>
        <w:rPr>
          <w:sz w:val="22"/>
          <w:szCs w:val="22"/>
        </w:rPr>
      </w:pPr>
    </w:p>
    <w:p w:rsidR="00646CFC" w:rsidRDefault="00646CFC" w:rsidP="00C7036A">
      <w:pPr>
        <w:pStyle w:val="NormalnyWeb"/>
        <w:jc w:val="both"/>
        <w:rPr>
          <w:sz w:val="22"/>
          <w:szCs w:val="22"/>
        </w:rPr>
      </w:pPr>
    </w:p>
    <w:p w:rsidR="00646CFC" w:rsidRDefault="00646CFC" w:rsidP="00C7036A">
      <w:pPr>
        <w:pStyle w:val="NormalnyWeb"/>
        <w:jc w:val="both"/>
        <w:rPr>
          <w:sz w:val="22"/>
          <w:szCs w:val="22"/>
        </w:rPr>
      </w:pPr>
    </w:p>
    <w:p w:rsidR="00646CFC" w:rsidRDefault="00646CFC" w:rsidP="00C7036A">
      <w:pPr>
        <w:pStyle w:val="NormalnyWeb"/>
        <w:jc w:val="both"/>
        <w:rPr>
          <w:sz w:val="22"/>
          <w:szCs w:val="22"/>
        </w:rPr>
      </w:pPr>
    </w:p>
    <w:p w:rsidR="00BF10BE" w:rsidRDefault="00665B37" w:rsidP="00C7036A">
      <w:pPr>
        <w:pStyle w:val="NormalnyWeb"/>
        <w:jc w:val="both"/>
        <w:rPr>
          <w:sz w:val="22"/>
          <w:szCs w:val="22"/>
        </w:rPr>
      </w:pPr>
      <w:r w:rsidRPr="00665B37">
        <w:rPr>
          <w:sz w:val="22"/>
          <w:szCs w:val="22"/>
        </w:rPr>
        <w:lastRenderedPageBreak/>
        <w:t xml:space="preserve">Prosimy o </w:t>
      </w:r>
      <w:r w:rsidR="00646CFC">
        <w:rPr>
          <w:sz w:val="22"/>
          <w:szCs w:val="22"/>
        </w:rPr>
        <w:t xml:space="preserve">wypełnienie </w:t>
      </w:r>
      <w:r w:rsidRPr="00665B37">
        <w:rPr>
          <w:sz w:val="22"/>
          <w:szCs w:val="22"/>
        </w:rPr>
        <w:t xml:space="preserve">klauzuli: </w:t>
      </w:r>
    </w:p>
    <w:p w:rsidR="008671B9" w:rsidRDefault="008671B9" w:rsidP="008671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:rsidR="008671B9" w:rsidRDefault="008671B9" w:rsidP="008671B9">
      <w:pPr>
        <w:keepNext/>
        <w:spacing w:line="360" w:lineRule="auto"/>
        <w:rPr>
          <w:rFonts w:ascii="Times New Roman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przez:</w:t>
      </w:r>
    </w:p>
    <w:p w:rsidR="008671B9" w:rsidRDefault="008671B9" w:rsidP="008671B9">
      <w:pPr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Przychodnię Zdrowia w Rzgowie, ul. Ogrodowa 11a, 95-030 Rzgów, w związku z:</w:t>
      </w:r>
    </w:p>
    <w:tbl>
      <w:tblPr>
        <w:tblW w:w="921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6"/>
        <w:gridCol w:w="2289"/>
        <w:gridCol w:w="4820"/>
        <w:gridCol w:w="1559"/>
      </w:tblGrid>
      <w:tr w:rsidR="008671B9" w:rsidTr="008671B9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8671B9" w:rsidRDefault="00867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8671B9" w:rsidRDefault="00867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</w:t>
            </w:r>
            <w:r>
              <w:rPr>
                <w:rFonts w:ascii="Times New Roman" w:hAnsi="Times New Roman" w:cs="Times New Roman"/>
                <w:b/>
              </w:rPr>
              <w:br/>
              <w:t>danych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8671B9" w:rsidRDefault="00867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br/>
              <w:t>przetwarzania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8671B9" w:rsidRDefault="008671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Zgoda</w:t>
            </w:r>
            <w:r>
              <w:rPr>
                <w:rFonts w:ascii="Times New Roman" w:hAnsi="Times New Roman" w:cs="Times New Roman"/>
                <w:b/>
              </w:rPr>
              <w:br/>
              <w:t>(zakreślić)</w:t>
            </w:r>
          </w:p>
        </w:tc>
      </w:tr>
      <w:tr w:rsidR="008671B9" w:rsidTr="008671B9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671B9" w:rsidRDefault="0086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671B9" w:rsidRDefault="008671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zawarte w CV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671B9" w:rsidRDefault="00867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Bieżącym procesem rekrutacyjnym na stanowisko głównego księgowego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671B9" w:rsidRDefault="0086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</w:tr>
    </w:tbl>
    <w:p w:rsidR="008671B9" w:rsidRDefault="008671B9" w:rsidP="008671B9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8671B9" w:rsidRDefault="008671B9" w:rsidP="008671B9">
      <w:pPr>
        <w:keepNext/>
        <w:tabs>
          <w:tab w:val="left" w:pos="1504"/>
        </w:tabs>
        <w:spacing w:after="60"/>
        <w:rPr>
          <w:rFonts w:ascii="Helvetica" w:hAnsi="Helvetica" w:cs="Arial Unicode MS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</w:t>
      </w:r>
      <w:r>
        <w:rPr>
          <w:sz w:val="16"/>
          <w:szCs w:val="16"/>
        </w:rPr>
        <w:t>.………………………………</w:t>
      </w:r>
    </w:p>
    <w:p w:rsidR="008671B9" w:rsidRDefault="008671B9" w:rsidP="008671B9">
      <w:pPr>
        <w:pStyle w:val="Default"/>
        <w:spacing w:after="120"/>
        <w:ind w:left="6384" w:firstLine="69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(data i podpis)</w:t>
      </w:r>
    </w:p>
    <w:p w:rsidR="008671B9" w:rsidRDefault="008671B9" w:rsidP="008671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nr 2016/679 z 27 kwietnia 2016r. w sprawie ochrony osób fizycznych w związku z przetwarzaniem danych osobowych i w sprawie swobodnego przepływu takich danych oraz uchylenia Dyrektywy 95/46/WE (ogólne rozporządzenie o ochronie danych) – dalej RODO – (Dz. Urz. UE L 119 z 4.05.2016) informujemy, iż: </w:t>
      </w:r>
    </w:p>
    <w:p w:rsidR="008671B9" w:rsidRDefault="008671B9" w:rsidP="008671B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Administratorem Pana/Pani danych osobowych w związku z zatrudnieniem będzie: Gminna Przychodnia Zdrowia w Rzgowie, ul. Ogrodowa 11a, 95-030 Rzgów.</w:t>
      </w:r>
    </w:p>
    <w:p w:rsidR="008671B9" w:rsidRDefault="008671B9" w:rsidP="008671B9">
      <w:pPr>
        <w:pStyle w:val="Akapitzlist"/>
        <w:keepLines/>
        <w:numPr>
          <w:ilvl w:val="0"/>
          <w:numId w:val="4"/>
        </w:numPr>
        <w:suppressAutoHyphens/>
        <w:spacing w:before="0"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Administrator wyznaczył Inspektora Ochrony Danych nadzorującego prawidłowość przetwarzania danych osobowych, z którym można skontaktować się za pośrednictwem adresu e-mail: </w:t>
      </w:r>
      <w:r>
        <w:rPr>
          <w:rFonts w:ascii="Times New Roman" w:hAnsi="Times New Roman"/>
          <w:b/>
          <w:color w:val="000000"/>
          <w:sz w:val="22"/>
          <w:szCs w:val="22"/>
          <w:lang w:eastAsia="pl-PL"/>
        </w:rPr>
        <w:t>iod@g</w:t>
      </w:r>
      <w:r w:rsidR="00A6455B">
        <w:rPr>
          <w:rFonts w:ascii="Times New Roman" w:hAnsi="Times New Roman"/>
          <w:b/>
          <w:color w:val="000000"/>
          <w:sz w:val="22"/>
          <w:szCs w:val="22"/>
          <w:lang w:eastAsia="pl-PL"/>
        </w:rPr>
        <w:t>p</w:t>
      </w:r>
      <w:r>
        <w:rPr>
          <w:rFonts w:ascii="Times New Roman" w:hAnsi="Times New Roman"/>
          <w:b/>
          <w:color w:val="000000"/>
          <w:sz w:val="22"/>
          <w:szCs w:val="22"/>
          <w:lang w:eastAsia="pl-PL"/>
        </w:rPr>
        <w:t>z.rzgow.pl</w:t>
      </w:r>
      <w:r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  <w:lang w:eastAsia="pl-PL"/>
        </w:rPr>
        <w:t>oraz pisemnie na adres Administratora.</w:t>
      </w:r>
    </w:p>
    <w:p w:rsidR="008671B9" w:rsidRDefault="008671B9" w:rsidP="008671B9">
      <w:pPr>
        <w:pStyle w:val="Nagwek2"/>
        <w:numPr>
          <w:ilvl w:val="0"/>
          <w:numId w:val="4"/>
        </w:numPr>
        <w:spacing w:after="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Dane osobowe wymagane przez ustawę z dnia 26 czerwca 1974r.-Kodeks Pracy oraz ustawy z dnia 21 listopada 2008 r. o pracownikach samorządowych będą przetwarzane w celu realizacji obowiązku prawnego (art. 6 ust. 1 lit. c). Natomiast dane osobowe w pozostałym zakresie będą przetwarzane na podstawie wyrażonej zgody (art. 6 ust. 1 lit. a RODO).</w:t>
      </w:r>
    </w:p>
    <w:p w:rsidR="00B6088B" w:rsidRDefault="008671B9" w:rsidP="00B6088B">
      <w:pPr>
        <w:pStyle w:val="Nagwek2"/>
        <w:numPr>
          <w:ilvl w:val="0"/>
          <w:numId w:val="4"/>
        </w:numPr>
        <w:spacing w:after="60"/>
        <w:ind w:left="714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Dane nie będą udostępniane innym</w:t>
      </w:r>
      <w:r>
        <w:rPr>
          <w:rFonts w:ascii="Times New Roman" w:eastAsia="Times New Roman" w:hAnsi="Times New Roman"/>
          <w:szCs w:val="22"/>
        </w:rPr>
        <w:t xml:space="preserve"> podmiotom. Dostęp do danych będą posiadać osoby upoważnione przez Administratora do ich przetwarzania w ramach wykonywania swoich obowiązków służbowych</w:t>
      </w:r>
      <w:r>
        <w:rPr>
          <w:rFonts w:ascii="Times New Roman" w:hAnsi="Times New Roman"/>
          <w:szCs w:val="22"/>
        </w:rPr>
        <w:t>.</w:t>
      </w:r>
    </w:p>
    <w:p w:rsidR="00B6088B" w:rsidRPr="00B6088B" w:rsidRDefault="00B6088B" w:rsidP="00B6088B">
      <w:pPr>
        <w:pStyle w:val="Nagwek2"/>
        <w:numPr>
          <w:ilvl w:val="0"/>
          <w:numId w:val="4"/>
        </w:numPr>
        <w:spacing w:after="60"/>
        <w:ind w:left="714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Dane będą przechowywane maksymalnie do 31.05.2019</w:t>
      </w:r>
      <w:r w:rsidR="0063690B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r. </w:t>
      </w:r>
      <w:r w:rsidRPr="00B6088B">
        <w:rPr>
          <w:rFonts w:ascii="Times New Roman" w:hAnsi="Times New Roman"/>
        </w:rPr>
        <w:t xml:space="preserve"> </w:t>
      </w:r>
    </w:p>
    <w:p w:rsidR="008671B9" w:rsidRDefault="008671B9" w:rsidP="008671B9">
      <w:pPr>
        <w:pStyle w:val="Akapitzlist"/>
        <w:numPr>
          <w:ilvl w:val="0"/>
          <w:numId w:val="4"/>
        </w:numPr>
        <w:spacing w:before="0" w:after="60"/>
        <w:ind w:left="714" w:hanging="357"/>
        <w:rPr>
          <w:rStyle w:val="Nagwek1Znak"/>
          <w:color w:val="445C69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Pan/Pani prawo wycofania w dowolnym momencie zgody (odnośnie danych osobowych, na które została wyrażona zgoda, które nie są wymagane przez przepisy prawa) na przetwarzanie swoich danych osobowych z tym, że wycofanie zgody nie wpływa na zgodność z prawem przetwarzania, którego dokonano na podstawie zgody przed jej wycofaniem</w:t>
      </w:r>
    </w:p>
    <w:p w:rsidR="008671B9" w:rsidRDefault="008671B9" w:rsidP="008671B9">
      <w:pPr>
        <w:pStyle w:val="NormalnyWeb"/>
        <w:numPr>
          <w:ilvl w:val="0"/>
          <w:numId w:val="4"/>
        </w:numPr>
        <w:spacing w:before="0" w:beforeAutospacing="0" w:after="60" w:afterAutospacing="0" w:line="276" w:lineRule="auto"/>
        <w:ind w:left="714" w:hanging="357"/>
        <w:jc w:val="both"/>
      </w:pPr>
      <w:r>
        <w:rPr>
          <w:sz w:val="22"/>
          <w:szCs w:val="22"/>
        </w:rPr>
        <w:t>Posiada Pani/Pan prawo dostępu do treści swoich danych oraz prawo ich sprostowania, ograniczenia przetwarzania, prawo do przenoszenia danych, prawo wniesienia sprzeciwu oraz prawo do usunięcia danych osobowych.</w:t>
      </w:r>
    </w:p>
    <w:p w:rsidR="008671B9" w:rsidRDefault="008671B9" w:rsidP="008671B9">
      <w:pPr>
        <w:pStyle w:val="NormalnyWeb"/>
        <w:numPr>
          <w:ilvl w:val="0"/>
          <w:numId w:val="4"/>
        </w:numPr>
        <w:spacing w:before="0" w:beforeAutospacing="0" w:after="6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 Pani/Pan prawo wniesienia skargi do Prezesa Urzędu Ochrony Danych Osobowych,</w:t>
      </w:r>
      <w:r>
        <w:rPr>
          <w:color w:val="000000"/>
          <w:sz w:val="22"/>
          <w:szCs w:val="22"/>
        </w:rPr>
        <w:t xml:space="preserve"> gdy uzna Pan/Pani, iż przetwarzanie Pani/Pana danych osobowych narusza przepisy RODO.</w:t>
      </w:r>
    </w:p>
    <w:p w:rsidR="008671B9" w:rsidRDefault="008671B9" w:rsidP="008671B9">
      <w:pPr>
        <w:pStyle w:val="NormalnyWeb"/>
        <w:numPr>
          <w:ilvl w:val="0"/>
          <w:numId w:val="4"/>
        </w:numPr>
        <w:spacing w:before="0" w:beforeAutospacing="0" w:after="6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przez Panią/Pana danych osobowych jest  niezbędne do realizacji ww. celu.</w:t>
      </w:r>
    </w:p>
    <w:p w:rsidR="008671B9" w:rsidRDefault="008671B9" w:rsidP="008671B9">
      <w:pPr>
        <w:pStyle w:val="Normalny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Pani/Pana dane nie będą przetwarzane w sposób zautomatyzowany, w tym również w formie profilowania</w:t>
      </w:r>
      <w:r>
        <w:rPr>
          <w:color w:val="445C69"/>
          <w:sz w:val="22"/>
          <w:szCs w:val="22"/>
        </w:rPr>
        <w:t>.</w:t>
      </w:r>
    </w:p>
    <w:p w:rsidR="00ED578A" w:rsidRPr="001225F6" w:rsidRDefault="00ED578A" w:rsidP="008671B9">
      <w:pPr>
        <w:jc w:val="center"/>
      </w:pPr>
    </w:p>
    <w:sectPr w:rsidR="00ED578A" w:rsidRPr="001225F6" w:rsidSect="00A2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00495"/>
    <w:multiLevelType w:val="multilevel"/>
    <w:tmpl w:val="A510D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5A"/>
    <w:rsid w:val="001215BE"/>
    <w:rsid w:val="001225F6"/>
    <w:rsid w:val="00272627"/>
    <w:rsid w:val="002D569B"/>
    <w:rsid w:val="003206B7"/>
    <w:rsid w:val="00364BED"/>
    <w:rsid w:val="003F58D5"/>
    <w:rsid w:val="00431A51"/>
    <w:rsid w:val="005154B7"/>
    <w:rsid w:val="00565083"/>
    <w:rsid w:val="00607719"/>
    <w:rsid w:val="0063690B"/>
    <w:rsid w:val="00646CFC"/>
    <w:rsid w:val="00665B37"/>
    <w:rsid w:val="006E44F1"/>
    <w:rsid w:val="006F2D99"/>
    <w:rsid w:val="007617F3"/>
    <w:rsid w:val="008671B9"/>
    <w:rsid w:val="00892A18"/>
    <w:rsid w:val="008B3C5A"/>
    <w:rsid w:val="008C358E"/>
    <w:rsid w:val="00A2441E"/>
    <w:rsid w:val="00A6455B"/>
    <w:rsid w:val="00B6088B"/>
    <w:rsid w:val="00BF10BE"/>
    <w:rsid w:val="00C04D8C"/>
    <w:rsid w:val="00C7036A"/>
    <w:rsid w:val="00ED578A"/>
    <w:rsid w:val="00EE06C2"/>
    <w:rsid w:val="00F334D6"/>
    <w:rsid w:val="00F90028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AB77"/>
  <w15:docId w15:val="{20F4B880-9E71-4368-97A5-EE4AEAE3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1E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46CFC"/>
    <w:pPr>
      <w:numPr>
        <w:numId w:val="1"/>
      </w:numPr>
      <w:tabs>
        <w:tab w:val="left" w:pos="567"/>
      </w:tabs>
      <w:suppressAutoHyphens/>
      <w:spacing w:after="0"/>
      <w:jc w:val="center"/>
      <w:outlineLvl w:val="0"/>
    </w:pPr>
    <w:rPr>
      <w:rFonts w:ascii="Times New Roman" w:eastAsia="Calibri" w:hAnsi="Times New Roman" w:cs="Times New Roman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6CFC"/>
    <w:pPr>
      <w:keepLines/>
      <w:numPr>
        <w:ilvl w:val="1"/>
        <w:numId w:val="1"/>
      </w:numPr>
      <w:tabs>
        <w:tab w:val="left" w:pos="1276"/>
      </w:tabs>
      <w:suppressAutoHyphens/>
      <w:spacing w:after="120"/>
      <w:jc w:val="both"/>
      <w:outlineLvl w:val="1"/>
    </w:pPr>
    <w:rPr>
      <w:rFonts w:ascii="Helvetica" w:eastAsia="Calibri" w:hAnsi="Helvetica" w:cs="Times New Roman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6CFC"/>
    <w:pPr>
      <w:keepLines/>
      <w:numPr>
        <w:ilvl w:val="2"/>
        <w:numId w:val="1"/>
      </w:numPr>
      <w:tabs>
        <w:tab w:val="left" w:pos="2127"/>
      </w:tabs>
      <w:suppressAutoHyphens/>
      <w:spacing w:after="120"/>
      <w:jc w:val="both"/>
      <w:outlineLvl w:val="2"/>
    </w:pPr>
    <w:rPr>
      <w:rFonts w:ascii="Helvetica" w:eastAsia="Calibri" w:hAnsi="Helvetica" w:cs="Times New Roman"/>
      <w:szCs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6CFC"/>
    <w:pPr>
      <w:keepLines/>
      <w:numPr>
        <w:ilvl w:val="3"/>
        <w:numId w:val="1"/>
      </w:numPr>
      <w:tabs>
        <w:tab w:val="left" w:pos="3119"/>
      </w:tabs>
      <w:suppressAutoHyphens/>
      <w:spacing w:after="120"/>
      <w:jc w:val="both"/>
      <w:outlineLvl w:val="3"/>
    </w:pPr>
    <w:rPr>
      <w:rFonts w:ascii="Helvetica" w:eastAsia="Calibri" w:hAnsi="Helvetica" w:cs="Times New Roman"/>
      <w:szCs w:val="18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646CFC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646CFC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646CFC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rsid w:val="00646CFC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46CFC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646CFC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646CFC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646CFC"/>
    <w:rPr>
      <w:rFonts w:ascii="Helvetica" w:eastAsia="Calibri" w:hAnsi="Helvetica" w:cs="Times New Roman"/>
      <w:szCs w:val="18"/>
    </w:rPr>
  </w:style>
  <w:style w:type="paragraph" w:customStyle="1" w:styleId="Default">
    <w:name w:val="Default"/>
    <w:uiPriority w:val="99"/>
    <w:rsid w:val="0064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CFC"/>
    <w:pPr>
      <w:spacing w:before="120" w:after="120"/>
      <w:ind w:left="720"/>
      <w:contextualSpacing/>
      <w:jc w:val="both"/>
    </w:pPr>
    <w:rPr>
      <w:rFonts w:ascii="Apolonia" w:eastAsia="Times New Roman" w:hAnsi="Apolonia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Michał Solnica</cp:lastModifiedBy>
  <cp:revision>9</cp:revision>
  <cp:lastPrinted>2019-05-13T10:48:00Z</cp:lastPrinted>
  <dcterms:created xsi:type="dcterms:W3CDTF">2019-05-13T12:17:00Z</dcterms:created>
  <dcterms:modified xsi:type="dcterms:W3CDTF">2019-05-14T09:59:00Z</dcterms:modified>
</cp:coreProperties>
</file>